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Here are our Module 8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Read all linked materials.</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Cambria" w:cs="Cambria" w:eastAsia="Cambria" w:hAnsi="Cambria"/>
          <w:sz w:val="24"/>
          <w:szCs w:val="24"/>
          <w:rtl w:val="0"/>
        </w:rPr>
        <w:t xml:space="preserve">Linked Learning Materials: </w:t>
      </w:r>
      <w:hyperlink r:id="rId6">
        <w:r w:rsidDel="00000000" w:rsidR="00000000" w:rsidRPr="00000000">
          <w:rPr>
            <w:rFonts w:ascii="Cambria" w:cs="Cambria" w:eastAsia="Cambria" w:hAnsi="Cambria"/>
            <w:color w:val="1155cc"/>
            <w:sz w:val="24"/>
            <w:szCs w:val="24"/>
            <w:u w:val="single"/>
            <w:rtl w:val="0"/>
          </w:rPr>
          <w:t xml:space="preserve">https://drive.google.com/?tab=mo&amp;authuser=0#folders/0B-E6RGOU0UlPcXJMdWpYM0trMkE</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color w:val="1155cc"/>
          <w:sz w:val="24"/>
          <w:szCs w:val="24"/>
          <w:u w:val="single"/>
        </w:rPr>
      </w:pPr>
      <w:r w:rsidDel="00000000" w:rsidR="00000000" w:rsidRPr="00000000">
        <w:fldChar w:fldCharType="begin"/>
        <w:instrText xml:space="preserve"> HYPERLINK "http://www.america.gov/st/arts-english/2008/May/20080512222313eaifas0.993786.html" </w:instrText>
        <w:fldChar w:fldCharType="separate"/>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end"/>
      </w:r>
      <w:r w:rsidDel="00000000" w:rsidR="00000000" w:rsidRPr="00000000">
        <w:rPr>
          <w:rFonts w:ascii="Cambria" w:cs="Cambria" w:eastAsia="Cambria" w:hAnsi="Cambria"/>
          <w:sz w:val="24"/>
          <w:szCs w:val="24"/>
          <w:rtl w:val="0"/>
        </w:rPr>
        <w:t xml:space="preserve">Discussion 14:  Discuss the idea of “colonization” as a theme in the Civil War. How did this impact people’s emotional responses to the issues surrounding the War?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Guided Response:  Reply to at least 2 colleagues.  Discuss a modern-day example of “colonization”, and the potential impacts on the people who are involved in the scenario.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Discussion 15:  Describe the movement into Realism which occurred through the visual arts, writing, and the emerging field of photojournalism of the 19th century.  In what ways did technology impact this transition?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Guided Response:  Reply to at least 2 colleagues.  Compare and contrast the ways technological innovations impacted people’s lives during the 19th century versus how the internet revolution has impacted our recent experiences.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Face-to-face Challenge Activity:  Divide students into 4-6 teams.  In the spirit of realistic fiction of the 19th century, each team should craft a 1-page story.  The story must be a depiction of life in the 19th century, and feature a minimum of two named characters.  At the end of the activity, each team reads their story to the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Weekly Reflection:  Choose one of the poems from this week’s materials.  Write a 1-page reflection about the poem, considering meaning, tone, speaker, and setting.  Describe your impressions of what the author is saying through the poem, and discuss if the poem might apply to modern-day experiences of war and suffering.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16"/>
          <w:szCs w:val="16"/>
        </w:rPr>
      </w:pPr>
      <w:r w:rsidDel="00000000" w:rsidR="00000000" w:rsidRPr="00000000">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762000" cy="142875"/>
                    </a:xfrm>
                    <a:prstGeom prst="rect"/>
                    <a:ln/>
                  </pic:spPr>
                </pic:pic>
              </a:graphicData>
            </a:graphic>
          </wp:inline>
        </w:drawing>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libri" w:cs="Calibri" w:eastAsia="Calibri" w:hAnsi="Calibri"/>
          <w:sz w:val="16"/>
          <w:szCs w:val="16"/>
          <w:rtl w:val="0"/>
        </w:rPr>
        <w:t xml:space="preserve">Unless otherwise specified, this work by the</w:t>
      </w:r>
      <w:hyperlink r:id="rId8">
        <w:r w:rsidDel="00000000" w:rsidR="00000000" w:rsidRPr="00000000">
          <w:rPr>
            <w:rFonts w:ascii="Calibri" w:cs="Calibri" w:eastAsia="Calibri" w:hAnsi="Calibri"/>
            <w:sz w:val="16"/>
            <w:szCs w:val="16"/>
            <w:u w:val="single"/>
            <w:rtl w:val="0"/>
          </w:rPr>
          <w:t xml:space="preserve"> </w:t>
        </w:r>
      </w:hyperlink>
      <w:hyperlink r:id="rId9">
        <w:r w:rsidDel="00000000" w:rsidR="00000000" w:rsidRPr="00000000">
          <w:rPr>
            <w:rFonts w:ascii="Calibri" w:cs="Calibri" w:eastAsia="Calibri" w:hAnsi="Calibri"/>
            <w:color w:val="1155cc"/>
            <w:sz w:val="16"/>
            <w:szCs w:val="16"/>
            <w:u w:val="single"/>
            <w:rtl w:val="0"/>
          </w:rPr>
          <w:t xml:space="preserve">Washington State Colleges</w:t>
        </w:r>
      </w:hyperlink>
      <w:r w:rsidDel="00000000" w:rsidR="00000000" w:rsidRPr="00000000">
        <w:rPr>
          <w:rFonts w:ascii="Calibri" w:cs="Calibri" w:eastAsia="Calibri" w:hAnsi="Calibri"/>
          <w:sz w:val="16"/>
          <w:szCs w:val="16"/>
          <w:rtl w:val="0"/>
        </w:rPr>
        <w:t xml:space="preserve"> is licensed under a</w:t>
      </w:r>
      <w:hyperlink r:id="rId10">
        <w:r w:rsidDel="00000000" w:rsidR="00000000" w:rsidRPr="00000000">
          <w:rPr>
            <w:rFonts w:ascii="Calibri" w:cs="Calibri" w:eastAsia="Calibri" w:hAnsi="Calibri"/>
            <w:sz w:val="16"/>
            <w:szCs w:val="16"/>
            <w:u w:val="single"/>
            <w:rtl w:val="0"/>
          </w:rPr>
          <w:t xml:space="preserve"> </w:t>
        </w:r>
      </w:hyperlink>
      <w:hyperlink r:id="rId11">
        <w:r w:rsidDel="00000000" w:rsidR="00000000" w:rsidRPr="00000000">
          <w:rPr>
            <w:rFonts w:ascii="Calibri" w:cs="Calibri" w:eastAsia="Calibri" w:hAnsi="Calibri"/>
            <w:color w:val="1155cc"/>
            <w:sz w:val="16"/>
            <w:szCs w:val="16"/>
            <w:u w:val="single"/>
            <w:rtl w:val="0"/>
          </w:rPr>
          <w:t xml:space="preserve">Creative Commons Attribution 3.0 Unported License</w:t>
        </w:r>
      </w:hyperlink>
      <w:r w:rsidDel="00000000" w:rsidR="00000000" w:rsidRPr="00000000">
        <w:rPr>
          <w:rFonts w:ascii="Calibri" w:cs="Calibri" w:eastAsia="Calibri" w:hAnsi="Calibri"/>
          <w:sz w:val="16"/>
          <w:szCs w:val="16"/>
          <w:rtl w:val="0"/>
        </w:rPr>
        <w:t xml:space="preserve">.  The</w:t>
      </w:r>
      <w:hyperlink r:id="rId12">
        <w:r w:rsidDel="00000000" w:rsidR="00000000" w:rsidRPr="00000000">
          <w:rPr>
            <w:rFonts w:ascii="Calibri" w:cs="Calibri" w:eastAsia="Calibri" w:hAnsi="Calibri"/>
            <w:sz w:val="16"/>
            <w:szCs w:val="16"/>
            <w:u w:val="single"/>
            <w:rtl w:val="0"/>
          </w:rPr>
          <w:t xml:space="preserve"> </w:t>
        </w:r>
      </w:hyperlink>
      <w:hyperlink r:id="rId13">
        <w:r w:rsidDel="00000000" w:rsidR="00000000" w:rsidRPr="00000000">
          <w:rPr>
            <w:rFonts w:ascii="Calibri" w:cs="Calibri" w:eastAsia="Calibri" w:hAnsi="Calibri"/>
            <w:color w:val="1155cc"/>
            <w:sz w:val="16"/>
            <w:szCs w:val="16"/>
            <w:u w:val="single"/>
            <w:rtl w:val="0"/>
          </w:rPr>
          <w:t xml:space="preserve">Open Course Library</w:t>
        </w:r>
      </w:hyperlink>
      <w:r w:rsidDel="00000000" w:rsidR="00000000" w:rsidRPr="00000000">
        <w:rPr>
          <w:rFonts w:ascii="Calibri" w:cs="Calibri" w:eastAsia="Calibri" w:hAnsi="Calibri"/>
          <w:sz w:val="16"/>
          <w:szCs w:val="16"/>
          <w:rtl w:val="0"/>
        </w:rPr>
        <w:t xml:space="preserve"> is funded by the</w:t>
      </w:r>
      <w:hyperlink r:id="rId14">
        <w:r w:rsidDel="00000000" w:rsidR="00000000" w:rsidRPr="00000000">
          <w:rPr>
            <w:rFonts w:ascii="Calibri" w:cs="Calibri" w:eastAsia="Calibri" w:hAnsi="Calibri"/>
            <w:sz w:val="16"/>
            <w:szCs w:val="16"/>
            <w:u w:val="single"/>
            <w:rtl w:val="0"/>
          </w:rPr>
          <w:t xml:space="preserve"> </w:t>
        </w:r>
      </w:hyperlink>
      <w:hyperlink r:id="rId15">
        <w:r w:rsidDel="00000000" w:rsidR="00000000" w:rsidRPr="00000000">
          <w:rPr>
            <w:rFonts w:ascii="Calibri" w:cs="Calibri" w:eastAsia="Calibri" w:hAnsi="Calibri"/>
            <w:color w:val="1155cc"/>
            <w:sz w:val="16"/>
            <w:szCs w:val="16"/>
            <w:u w:val="single"/>
            <w:rtl w:val="0"/>
          </w:rPr>
          <w:t xml:space="preserve">Bill &amp; Melinda Gates Foundation</w:t>
        </w:r>
      </w:hyperlink>
      <w:r w:rsidDel="00000000" w:rsidR="00000000" w:rsidRPr="00000000">
        <w:rPr>
          <w:rFonts w:ascii="Calibri" w:cs="Calibri" w:eastAsia="Calibri" w:hAnsi="Calibri"/>
          <w:sz w:val="16"/>
          <w:szCs w:val="16"/>
          <w:rtl w:val="0"/>
        </w:rPr>
        <w:t xml:space="preserve"> and the Washington State Legislature.</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Calibri"/>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abstractNum w:abstractNumId="2">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abstractNum w:abstractNumId="3">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abstractNum w:abstractNumId="4">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abstractNum w:abstractNumId="5">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1" Type="http://schemas.openxmlformats.org/officeDocument/2006/relationships/hyperlink" Target="http://creativecommons.org/licenses/by/3.0/" TargetMode="External"/><Relationship Id="rId10" Type="http://schemas.openxmlformats.org/officeDocument/2006/relationships/hyperlink" Target="http://creativecommons.org/licenses/by/3.0/" TargetMode="External"/><Relationship Id="rId13" Type="http://schemas.openxmlformats.org/officeDocument/2006/relationships/hyperlink" Target="http://opencourselibrary.org/" TargetMode="External"/><Relationship Id="rId12" Type="http://schemas.openxmlformats.org/officeDocument/2006/relationships/hyperlink" Target="http://opencourselibrary.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ctc.edu/" TargetMode="External"/><Relationship Id="rId15" Type="http://schemas.openxmlformats.org/officeDocument/2006/relationships/hyperlink" Target="http://www.gatesfoundation.org/postsecondaryeducation/Pages/default.aspx" TargetMode="External"/><Relationship Id="rId14" Type="http://schemas.openxmlformats.org/officeDocument/2006/relationships/hyperlink" Target="http://www.gatesfoundation.org/postsecondaryeducation/Pages/default.aspx" TargetMode="External"/><Relationship Id="rId5" Type="http://schemas.openxmlformats.org/officeDocument/2006/relationships/styles" Target="styles.xml"/><Relationship Id="rId6" Type="http://schemas.openxmlformats.org/officeDocument/2006/relationships/hyperlink" Target="https://drive.google.com/?tab=mo&amp;authuser=0#folders/0B-E6RGOU0UlPcXJMdWpYM0trMkE" TargetMode="External"/><Relationship Id="rId7" Type="http://schemas.openxmlformats.org/officeDocument/2006/relationships/image" Target="media/image2.png"/><Relationship Id="rId8" Type="http://schemas.openxmlformats.org/officeDocument/2006/relationships/hyperlink" Target="http://sbct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