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similarities and differences between ancient Greek and Medieval European systems/methods of philosophy.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the major contributions of at least 5 Medieval philosophers/theologians.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Compare and contrast the lifestyles/social structures of rural, agrarian villages versus trade-based urban ports.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political, religious, social, and educational elements which contributed to the unique “dark ages” descriptions of the Middle 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key political struggles of the Middle Ages, including the Crusades and the Spanish Inquisition.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